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FC" w:rsidRPr="00EF3DE5" w:rsidRDefault="00A21BFC" w:rsidP="00A21BFC">
      <w:pPr>
        <w:ind w:left="-284" w:right="-284"/>
        <w:rPr>
          <w:rFonts w:ascii="Verdana" w:hAnsi="Verdana"/>
          <w:b/>
          <w:bCs/>
          <w:sz w:val="130"/>
          <w:szCs w:val="130"/>
        </w:rPr>
      </w:pPr>
      <w:r w:rsidRPr="00EF3DE5">
        <w:rPr>
          <w:rStyle w:val="Stark"/>
          <w:rFonts w:ascii="Verdana" w:hAnsi="Verdana"/>
          <w:sz w:val="130"/>
          <w:szCs w:val="130"/>
        </w:rPr>
        <w:t>TEMADAGAR</w:t>
      </w:r>
    </w:p>
    <w:p w:rsidR="00A21BFC" w:rsidRPr="00F0062F" w:rsidRDefault="00A21BFC" w:rsidP="00A21BFC">
      <w:pPr>
        <w:ind w:left="-284" w:right="-284"/>
        <w:rPr>
          <w:rFonts w:ascii="Verdana" w:hAnsi="Verdana"/>
          <w:b/>
          <w:sz w:val="52"/>
          <w:szCs w:val="52"/>
        </w:rPr>
      </w:pPr>
      <w:r w:rsidRPr="00563850">
        <w:rPr>
          <w:rFonts w:ascii="Verdana" w:hAnsi="Verdana"/>
          <w:b/>
          <w:sz w:val="52"/>
          <w:szCs w:val="52"/>
        </w:rPr>
        <w:t xml:space="preserve">RIDSKOLAN INFORMERAR </w:t>
      </w:r>
    </w:p>
    <w:p w:rsidR="00A21BFC" w:rsidRPr="00B80833" w:rsidRDefault="00A21BFC" w:rsidP="00A21BFC">
      <w:pPr>
        <w:spacing w:after="0" w:line="240" w:lineRule="auto"/>
        <w:ind w:left="-284" w:right="-284"/>
        <w:rPr>
          <w:rFonts w:ascii="Verdana" w:hAnsi="Verdana" w:cs="Arial"/>
          <w:b/>
          <w:sz w:val="28"/>
          <w:szCs w:val="28"/>
          <w:u w:val="single"/>
        </w:rPr>
      </w:pPr>
      <w:r w:rsidRPr="00B80833">
        <w:rPr>
          <w:rFonts w:ascii="Verdana" w:hAnsi="Verdana" w:cs="Arial"/>
          <w:b/>
          <w:sz w:val="28"/>
          <w:szCs w:val="28"/>
          <w:u w:val="single"/>
        </w:rPr>
        <w:t>TEMADAGAR - teori</w:t>
      </w:r>
    </w:p>
    <w:p w:rsidR="00A21BFC" w:rsidRDefault="00A21BFC" w:rsidP="00A21BFC">
      <w:pPr>
        <w:spacing w:after="0" w:line="240" w:lineRule="auto"/>
        <w:ind w:left="-284" w:right="-284"/>
        <w:jc w:val="both"/>
        <w:rPr>
          <w:rFonts w:ascii="Arial" w:hAnsi="Arial" w:cs="Arial"/>
          <w:sz w:val="24"/>
          <w:szCs w:val="24"/>
        </w:rPr>
      </w:pPr>
      <w:r w:rsidRPr="00B80833">
        <w:rPr>
          <w:rFonts w:ascii="Arial" w:hAnsi="Arial" w:cs="Arial"/>
          <w:sz w:val="24"/>
          <w:szCs w:val="24"/>
        </w:rPr>
        <w:t xml:space="preserve">På </w:t>
      </w:r>
      <w:proofErr w:type="spellStart"/>
      <w:r w:rsidRPr="00B80833">
        <w:rPr>
          <w:rFonts w:ascii="Arial" w:hAnsi="Arial" w:cs="Arial"/>
          <w:sz w:val="24"/>
          <w:szCs w:val="24"/>
        </w:rPr>
        <w:t>Jutagårdens</w:t>
      </w:r>
      <w:proofErr w:type="spellEnd"/>
      <w:r w:rsidRPr="00B80833">
        <w:rPr>
          <w:rFonts w:ascii="Arial" w:hAnsi="Arial" w:cs="Arial"/>
          <w:sz w:val="24"/>
          <w:szCs w:val="24"/>
        </w:rPr>
        <w:t xml:space="preserve"> Ridskola vill vi inte bara prioritera och värdesätta ridning utan även teorin som vi anser är minst lika viktig för att få en värdefull utbildni</w:t>
      </w:r>
      <w:r>
        <w:rPr>
          <w:rFonts w:ascii="Arial" w:hAnsi="Arial" w:cs="Arial"/>
          <w:sz w:val="24"/>
          <w:szCs w:val="24"/>
        </w:rPr>
        <w:t xml:space="preserve">ng. Temadagar är vår form av </w:t>
      </w:r>
      <w:r w:rsidRPr="00B80833">
        <w:rPr>
          <w:rFonts w:ascii="Arial" w:hAnsi="Arial" w:cs="Arial"/>
          <w:sz w:val="24"/>
          <w:szCs w:val="24"/>
        </w:rPr>
        <w:t>teoriundervisning</w:t>
      </w:r>
      <w:r>
        <w:rPr>
          <w:rFonts w:ascii="Arial" w:hAnsi="Arial" w:cs="Arial"/>
          <w:sz w:val="24"/>
          <w:szCs w:val="24"/>
        </w:rPr>
        <w:t xml:space="preserve"> som varit ett uppskattat inslag under många år</w:t>
      </w:r>
      <w:r w:rsidRPr="00B80833">
        <w:rPr>
          <w:rFonts w:ascii="Arial" w:hAnsi="Arial" w:cs="Arial"/>
          <w:sz w:val="24"/>
          <w:szCs w:val="24"/>
        </w:rPr>
        <w:t xml:space="preserve">. Vi satsar mycket på att få hit bra förläsare och kunniga yrkesmän för att göra temadagen så intressant och varierande som möjligt. </w:t>
      </w:r>
      <w:r>
        <w:rPr>
          <w:rFonts w:ascii="Arial" w:hAnsi="Arial" w:cs="Arial"/>
          <w:sz w:val="24"/>
          <w:szCs w:val="24"/>
        </w:rPr>
        <w:t xml:space="preserve">Vi försöker tänka på aktuella ämnen och vad våra elever önskar samt vill fördjupa sig inom. </w:t>
      </w:r>
      <w:r w:rsidRPr="00B80833">
        <w:rPr>
          <w:rFonts w:ascii="Arial" w:hAnsi="Arial" w:cs="Arial"/>
          <w:sz w:val="24"/>
          <w:szCs w:val="24"/>
        </w:rPr>
        <w:t xml:space="preserve">Eleven får själv välja när och hur många tillfällen den vill vara med på. Föräldrar är också välkomna att delta. Den ordinarie lektionsverksamheten kommer att utgå under temadagen, </w:t>
      </w:r>
      <w:proofErr w:type="gramStart"/>
      <w:r w:rsidRPr="00B80833">
        <w:rPr>
          <w:rFonts w:ascii="Arial" w:hAnsi="Arial" w:cs="Arial"/>
          <w:sz w:val="24"/>
          <w:szCs w:val="24"/>
        </w:rPr>
        <w:t>dvs</w:t>
      </w:r>
      <w:proofErr w:type="gramEnd"/>
      <w:r w:rsidRPr="00B80833">
        <w:rPr>
          <w:rFonts w:ascii="Arial" w:hAnsi="Arial" w:cs="Arial"/>
          <w:sz w:val="24"/>
          <w:szCs w:val="24"/>
        </w:rPr>
        <w:t xml:space="preserve"> ingen ridning den dagen. Det kommer att vara en måndag, en tisdag, en onsdag osv under terminen. En </w:t>
      </w:r>
      <w:proofErr w:type="spellStart"/>
      <w:r w:rsidRPr="00B80833">
        <w:rPr>
          <w:rFonts w:ascii="Arial" w:hAnsi="Arial" w:cs="Arial"/>
          <w:sz w:val="24"/>
          <w:szCs w:val="24"/>
        </w:rPr>
        <w:t>ridgång</w:t>
      </w:r>
      <w:proofErr w:type="spellEnd"/>
      <w:r w:rsidRPr="00B80833">
        <w:rPr>
          <w:rFonts w:ascii="Arial" w:hAnsi="Arial" w:cs="Arial"/>
          <w:sz w:val="24"/>
          <w:szCs w:val="24"/>
        </w:rPr>
        <w:t xml:space="preserve"> förvandlas till temadag men man har möjlighet att ta del av totalt 6 stycken temadagar som ridande elev på ridskolan.</w:t>
      </w:r>
    </w:p>
    <w:p w:rsidR="00A21BFC" w:rsidRDefault="00A21BFC" w:rsidP="00A21BFC">
      <w:pPr>
        <w:spacing w:after="0" w:line="240" w:lineRule="auto"/>
        <w:ind w:left="-284" w:right="-284"/>
        <w:jc w:val="both"/>
        <w:rPr>
          <w:rFonts w:ascii="Arial" w:hAnsi="Arial" w:cs="Arial"/>
          <w:sz w:val="24"/>
          <w:szCs w:val="24"/>
        </w:rPr>
      </w:pPr>
    </w:p>
    <w:p w:rsidR="00A21BFC" w:rsidRPr="00B32EA9" w:rsidRDefault="00A21BFC" w:rsidP="00A21BFC">
      <w:pPr>
        <w:spacing w:after="0" w:line="240" w:lineRule="auto"/>
        <w:ind w:left="-284" w:right="-284"/>
        <w:jc w:val="both"/>
        <w:rPr>
          <w:rFonts w:ascii="Verdana" w:hAnsi="Verdana" w:cs="Arial"/>
          <w:b/>
          <w:sz w:val="28"/>
          <w:szCs w:val="28"/>
          <w:u w:val="single"/>
        </w:rPr>
      </w:pPr>
      <w:r w:rsidRPr="00B32EA9">
        <w:rPr>
          <w:rFonts w:ascii="Verdana" w:hAnsi="Verdana" w:cs="Arial"/>
          <w:b/>
          <w:sz w:val="28"/>
          <w:szCs w:val="28"/>
          <w:u w:val="single"/>
        </w:rPr>
        <w:t>TERMINENS INNEHÅLL</w:t>
      </w:r>
    </w:p>
    <w:p w:rsidR="00A21BFC" w:rsidRPr="007F3BB2" w:rsidRDefault="00A21BFC" w:rsidP="00A21BFC">
      <w:pPr>
        <w:spacing w:after="0" w:line="240" w:lineRule="auto"/>
        <w:ind w:left="-284" w:right="-284"/>
        <w:jc w:val="both"/>
        <w:rPr>
          <w:rFonts w:ascii="Arial" w:hAnsi="Arial" w:cs="Arial"/>
          <w:sz w:val="24"/>
          <w:szCs w:val="24"/>
        </w:rPr>
      </w:pPr>
      <w:r w:rsidRPr="007F3BB2">
        <w:rPr>
          <w:rFonts w:ascii="Arial" w:hAnsi="Arial" w:cs="Arial"/>
          <w:sz w:val="24"/>
          <w:szCs w:val="24"/>
        </w:rPr>
        <w:t xml:space="preserve">Du som elev har </w:t>
      </w:r>
      <w:r>
        <w:rPr>
          <w:rFonts w:ascii="Arial" w:hAnsi="Arial" w:cs="Arial"/>
          <w:sz w:val="24"/>
          <w:szCs w:val="24"/>
        </w:rPr>
        <w:t>kunnat vara med</w:t>
      </w:r>
      <w:r w:rsidRPr="007F3BB2">
        <w:rPr>
          <w:rFonts w:ascii="Arial" w:hAnsi="Arial" w:cs="Arial"/>
          <w:sz w:val="24"/>
          <w:szCs w:val="24"/>
        </w:rPr>
        <w:t xml:space="preserve"> och påverkat innehållet i terminens temadagar. Önskemål som kommit in på </w:t>
      </w:r>
      <w:r>
        <w:rPr>
          <w:rFonts w:ascii="Arial" w:hAnsi="Arial" w:cs="Arial"/>
          <w:sz w:val="24"/>
          <w:szCs w:val="24"/>
        </w:rPr>
        <w:t xml:space="preserve">de </w:t>
      </w:r>
      <w:r w:rsidRPr="007F3BB2">
        <w:rPr>
          <w:rFonts w:ascii="Arial" w:hAnsi="Arial" w:cs="Arial"/>
          <w:sz w:val="24"/>
          <w:szCs w:val="24"/>
        </w:rPr>
        <w:t xml:space="preserve">måldokument </w:t>
      </w:r>
      <w:r>
        <w:rPr>
          <w:rFonts w:ascii="Arial" w:hAnsi="Arial" w:cs="Arial"/>
          <w:sz w:val="24"/>
          <w:szCs w:val="24"/>
        </w:rPr>
        <w:t xml:space="preserve">som lämnats in </w:t>
      </w:r>
      <w:r w:rsidRPr="007F3BB2">
        <w:rPr>
          <w:rFonts w:ascii="Arial" w:hAnsi="Arial" w:cs="Arial"/>
          <w:sz w:val="24"/>
          <w:szCs w:val="24"/>
        </w:rPr>
        <w:t>är</w:t>
      </w:r>
      <w:r>
        <w:rPr>
          <w:rFonts w:ascii="Arial" w:hAnsi="Arial" w:cs="Arial"/>
          <w:sz w:val="24"/>
          <w:szCs w:val="24"/>
        </w:rPr>
        <w:t xml:space="preserve"> bland annat följande</w:t>
      </w:r>
      <w:r w:rsidRPr="007F3BB2">
        <w:rPr>
          <w:rFonts w:ascii="Arial" w:hAnsi="Arial" w:cs="Arial"/>
          <w:sz w:val="24"/>
          <w:szCs w:val="24"/>
        </w:rPr>
        <w:t xml:space="preserve">: </w:t>
      </w:r>
      <w:proofErr w:type="spellStart"/>
      <w:r w:rsidRPr="007F3BB2">
        <w:rPr>
          <w:rFonts w:ascii="Arial" w:hAnsi="Arial" w:cs="Arial"/>
          <w:sz w:val="24"/>
          <w:szCs w:val="24"/>
        </w:rPr>
        <w:t>Hoppclinic</w:t>
      </w:r>
      <w:proofErr w:type="spellEnd"/>
      <w:r w:rsidRPr="007F3BB2">
        <w:rPr>
          <w:rFonts w:ascii="Arial" w:hAnsi="Arial" w:cs="Arial"/>
          <w:sz w:val="24"/>
          <w:szCs w:val="24"/>
        </w:rPr>
        <w:t xml:space="preserve"> med Hugo Ramos, </w:t>
      </w:r>
      <w:proofErr w:type="spellStart"/>
      <w:r w:rsidRPr="007F3BB2">
        <w:rPr>
          <w:rFonts w:ascii="Arial" w:hAnsi="Arial" w:cs="Arial"/>
          <w:sz w:val="24"/>
          <w:szCs w:val="24"/>
        </w:rPr>
        <w:t>Dressyrclinic</w:t>
      </w:r>
      <w:proofErr w:type="spellEnd"/>
      <w:r w:rsidRPr="007F3BB2">
        <w:rPr>
          <w:rFonts w:ascii="Arial" w:hAnsi="Arial" w:cs="Arial"/>
          <w:sz w:val="24"/>
          <w:szCs w:val="24"/>
        </w:rPr>
        <w:t xml:space="preserve"> med ridlärarna, Unghästutbildning, Foderkunskap, Stallmys,</w:t>
      </w:r>
      <w:r>
        <w:rPr>
          <w:rFonts w:ascii="Arial" w:hAnsi="Arial" w:cs="Arial"/>
          <w:sz w:val="24"/>
          <w:szCs w:val="24"/>
        </w:rPr>
        <w:t xml:space="preserve"> Rykttävling, Pyssel i stallet. (Andra roliga önskemål som vi tyvärr inte fick med den här terminen var bland annat, Hästhantering, löshoppning, longering, </w:t>
      </w:r>
      <w:proofErr w:type="spellStart"/>
      <w:r>
        <w:rPr>
          <w:rFonts w:ascii="Arial" w:hAnsi="Arial" w:cs="Arial"/>
          <w:sz w:val="24"/>
          <w:szCs w:val="24"/>
        </w:rPr>
        <w:t>tömkörning</w:t>
      </w:r>
      <w:proofErr w:type="spellEnd"/>
      <w:r>
        <w:rPr>
          <w:rFonts w:ascii="Arial" w:hAnsi="Arial" w:cs="Arial"/>
          <w:sz w:val="24"/>
          <w:szCs w:val="24"/>
        </w:rPr>
        <w:t>, märkesteori, sjukdomslära och sjukvård på häst. Kul att ni är med och önskar! Jättebra förslag allihop.)</w:t>
      </w:r>
    </w:p>
    <w:p w:rsidR="00A21BFC" w:rsidRPr="00B80833" w:rsidRDefault="00A21BFC" w:rsidP="00A21BFC">
      <w:pPr>
        <w:spacing w:after="0" w:line="240" w:lineRule="auto"/>
        <w:ind w:left="-284" w:right="-284"/>
        <w:jc w:val="both"/>
        <w:rPr>
          <w:rFonts w:ascii="Arial" w:hAnsi="Arial" w:cs="Arial"/>
          <w:b/>
          <w:sz w:val="24"/>
          <w:szCs w:val="24"/>
          <w:u w:val="single"/>
        </w:rPr>
      </w:pPr>
    </w:p>
    <w:p w:rsidR="00A21BFC" w:rsidRPr="00B80833" w:rsidRDefault="00A21BFC" w:rsidP="00A21BFC">
      <w:pPr>
        <w:spacing w:after="0" w:line="240" w:lineRule="auto"/>
        <w:ind w:left="-284" w:right="-284" w:firstLine="710"/>
        <w:jc w:val="both"/>
        <w:rPr>
          <w:rFonts w:ascii="Verdana" w:hAnsi="Verdana" w:cs="Arial"/>
          <w:sz w:val="28"/>
          <w:szCs w:val="28"/>
        </w:rPr>
      </w:pPr>
      <w:r w:rsidRPr="00B80833">
        <w:rPr>
          <w:rFonts w:ascii="Verdana" w:hAnsi="Verdana" w:cs="Arial"/>
          <w:b/>
          <w:sz w:val="28"/>
          <w:szCs w:val="28"/>
          <w:u w:val="single"/>
        </w:rPr>
        <w:t>KOSTNAD</w:t>
      </w:r>
    </w:p>
    <w:p w:rsidR="00A21BFC" w:rsidRDefault="00A21BFC" w:rsidP="00A21BFC">
      <w:pPr>
        <w:spacing w:after="0" w:line="240" w:lineRule="auto"/>
        <w:ind w:left="2606" w:right="-284" w:hanging="2890"/>
        <w:rPr>
          <w:rFonts w:ascii="Arial" w:hAnsi="Arial" w:cs="Arial"/>
          <w:sz w:val="24"/>
          <w:szCs w:val="24"/>
        </w:rPr>
      </w:pPr>
      <w:r w:rsidRPr="00B80833">
        <w:rPr>
          <w:rFonts w:ascii="Arial" w:hAnsi="Arial" w:cs="Arial"/>
          <w:sz w:val="24"/>
          <w:szCs w:val="24"/>
        </w:rPr>
        <w:t>Lektionsryttare</w:t>
      </w:r>
      <w:r w:rsidRPr="00B80833">
        <w:rPr>
          <w:rFonts w:ascii="Arial" w:hAnsi="Arial" w:cs="Arial"/>
          <w:sz w:val="24"/>
          <w:szCs w:val="24"/>
        </w:rPr>
        <w:tab/>
      </w:r>
      <w:r>
        <w:rPr>
          <w:rFonts w:ascii="Arial" w:hAnsi="Arial" w:cs="Arial"/>
          <w:sz w:val="24"/>
          <w:szCs w:val="24"/>
        </w:rPr>
        <w:tab/>
      </w:r>
      <w:r w:rsidRPr="00B80833">
        <w:rPr>
          <w:rFonts w:ascii="Arial" w:hAnsi="Arial" w:cs="Arial"/>
          <w:sz w:val="24"/>
          <w:szCs w:val="24"/>
        </w:rPr>
        <w:t xml:space="preserve">alla temadagar ingår i ridavgiften, gå på så många du vill.      (gäller </w:t>
      </w:r>
      <w:r>
        <w:rPr>
          <w:rFonts w:ascii="Arial" w:hAnsi="Arial" w:cs="Arial"/>
          <w:sz w:val="24"/>
          <w:szCs w:val="24"/>
        </w:rPr>
        <w:t>även för anhöriga</w:t>
      </w:r>
      <w:r w:rsidRPr="00B80833">
        <w:rPr>
          <w:rFonts w:ascii="Arial" w:hAnsi="Arial" w:cs="Arial"/>
          <w:sz w:val="24"/>
          <w:szCs w:val="24"/>
        </w:rPr>
        <w:t xml:space="preserve">) </w:t>
      </w:r>
    </w:p>
    <w:p w:rsidR="00A21BFC" w:rsidRPr="00B80833" w:rsidRDefault="00A21BFC" w:rsidP="00A21BFC">
      <w:pPr>
        <w:spacing w:after="0" w:line="240" w:lineRule="auto"/>
        <w:ind w:left="-284" w:right="-284" w:hanging="3487"/>
        <w:rPr>
          <w:rFonts w:ascii="Arial" w:hAnsi="Arial" w:cs="Arial"/>
          <w:sz w:val="24"/>
          <w:szCs w:val="24"/>
        </w:rPr>
      </w:pPr>
      <w:r>
        <w:rPr>
          <w:rFonts w:ascii="Arial" w:hAnsi="Arial" w:cs="Arial"/>
          <w:sz w:val="24"/>
          <w:szCs w:val="24"/>
        </w:rPr>
        <w:tab/>
      </w:r>
      <w:r w:rsidRPr="00B80833">
        <w:rPr>
          <w:rFonts w:ascii="Arial" w:hAnsi="Arial" w:cs="Arial"/>
          <w:sz w:val="24"/>
          <w:szCs w:val="24"/>
        </w:rPr>
        <w:t>Övriga medlemmar</w:t>
      </w:r>
      <w:r w:rsidRPr="00B80833">
        <w:rPr>
          <w:rFonts w:ascii="Arial" w:hAnsi="Arial" w:cs="Arial"/>
          <w:sz w:val="24"/>
          <w:szCs w:val="24"/>
        </w:rPr>
        <w:tab/>
      </w:r>
      <w:proofErr w:type="gramStart"/>
      <w:r w:rsidRPr="00B80833">
        <w:rPr>
          <w:rFonts w:ascii="Arial" w:hAnsi="Arial" w:cs="Arial"/>
          <w:sz w:val="24"/>
          <w:szCs w:val="24"/>
        </w:rPr>
        <w:t>50:-</w:t>
      </w:r>
      <w:proofErr w:type="gramEnd"/>
      <w:r w:rsidRPr="00B80833">
        <w:rPr>
          <w:rFonts w:ascii="Arial" w:hAnsi="Arial" w:cs="Arial"/>
          <w:sz w:val="24"/>
          <w:szCs w:val="24"/>
        </w:rPr>
        <w:t xml:space="preserve">/temadag  </w:t>
      </w:r>
    </w:p>
    <w:p w:rsidR="00A21BFC" w:rsidRPr="00B80833" w:rsidRDefault="00A21BFC" w:rsidP="00A21BFC">
      <w:pPr>
        <w:spacing w:after="0" w:line="240" w:lineRule="auto"/>
        <w:ind w:left="-284" w:right="-284"/>
        <w:jc w:val="both"/>
        <w:rPr>
          <w:rFonts w:ascii="Arial" w:hAnsi="Arial" w:cs="Arial"/>
          <w:sz w:val="24"/>
          <w:szCs w:val="24"/>
        </w:rPr>
      </w:pPr>
      <w:r w:rsidRPr="00B80833">
        <w:rPr>
          <w:rFonts w:ascii="Arial" w:hAnsi="Arial" w:cs="Arial"/>
          <w:sz w:val="24"/>
          <w:szCs w:val="24"/>
        </w:rPr>
        <w:t>Icke medlemmar</w:t>
      </w:r>
      <w:r w:rsidRPr="00B80833">
        <w:rPr>
          <w:rFonts w:ascii="Arial" w:hAnsi="Arial" w:cs="Arial"/>
          <w:sz w:val="24"/>
          <w:szCs w:val="24"/>
        </w:rPr>
        <w:tab/>
      </w:r>
      <w:proofErr w:type="gramStart"/>
      <w:r w:rsidRPr="00B80833">
        <w:rPr>
          <w:rFonts w:ascii="Arial" w:hAnsi="Arial" w:cs="Arial"/>
          <w:sz w:val="24"/>
          <w:szCs w:val="24"/>
        </w:rPr>
        <w:t>100:-</w:t>
      </w:r>
      <w:proofErr w:type="gramEnd"/>
      <w:r w:rsidRPr="00B80833">
        <w:rPr>
          <w:rFonts w:ascii="Arial" w:hAnsi="Arial" w:cs="Arial"/>
          <w:sz w:val="24"/>
          <w:szCs w:val="24"/>
        </w:rPr>
        <w:t>/temadag</w:t>
      </w:r>
    </w:p>
    <w:p w:rsidR="00A21BFC" w:rsidRPr="00B80833" w:rsidRDefault="00A21BFC" w:rsidP="00A21BFC">
      <w:pPr>
        <w:spacing w:after="0" w:line="240" w:lineRule="auto"/>
        <w:ind w:left="-284" w:right="-284"/>
        <w:rPr>
          <w:rFonts w:ascii="Arial" w:hAnsi="Arial" w:cs="Arial"/>
          <w:sz w:val="24"/>
          <w:szCs w:val="24"/>
        </w:rPr>
      </w:pPr>
    </w:p>
    <w:p w:rsidR="00A21BFC" w:rsidRPr="00B80833" w:rsidRDefault="00A21BFC" w:rsidP="00A21BFC">
      <w:pPr>
        <w:spacing w:after="0" w:line="240" w:lineRule="auto"/>
        <w:ind w:left="-284" w:right="-284"/>
        <w:rPr>
          <w:rFonts w:ascii="Arial" w:hAnsi="Arial" w:cs="Arial"/>
          <w:sz w:val="24"/>
          <w:szCs w:val="24"/>
        </w:rPr>
      </w:pPr>
      <w:r w:rsidRPr="00B80833">
        <w:rPr>
          <w:rFonts w:ascii="Arial" w:hAnsi="Arial" w:cs="Arial"/>
          <w:noProof/>
          <w:sz w:val="24"/>
          <w:szCs w:val="24"/>
          <w:lang w:eastAsia="sv-SE"/>
        </w:rPr>
        <w:drawing>
          <wp:anchor distT="0" distB="0" distL="114300" distR="114300" simplePos="0" relativeHeight="251659264" behindDoc="1" locked="0" layoutInCell="1" allowOverlap="1" wp14:anchorId="2E1A477F" wp14:editId="413593A6">
            <wp:simplePos x="0" y="0"/>
            <wp:positionH relativeFrom="margin">
              <wp:align>right</wp:align>
            </wp:positionH>
            <wp:positionV relativeFrom="paragraph">
              <wp:posOffset>3810</wp:posOffset>
            </wp:positionV>
            <wp:extent cx="1781175" cy="1495425"/>
            <wp:effectExtent l="0" t="0" r="9525" b="9525"/>
            <wp:wrapTight wrapText="bothSides">
              <wp:wrapPolygon edited="0">
                <wp:start x="0" y="0"/>
                <wp:lineTo x="0" y="21462"/>
                <wp:lineTo x="21484" y="21462"/>
                <wp:lineTo x="21484" y="0"/>
                <wp:lineTo x="0" y="0"/>
              </wp:wrapPolygon>
            </wp:wrapTight>
            <wp:docPr id="1" name="Bild 1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 1"/>
                    <pic:cNvPicPr>
                      <a:picLocks noChangeAspect="1" noChangeArrowheads="1"/>
                    </pic:cNvPicPr>
                  </pic:nvPicPr>
                  <pic:blipFill>
                    <a:blip r:embed="rId4" cstate="print"/>
                    <a:srcRect/>
                    <a:stretch>
                      <a:fillRect/>
                    </a:stretch>
                  </pic:blipFill>
                  <pic:spPr bwMode="auto">
                    <a:xfrm>
                      <a:off x="0" y="0"/>
                      <a:ext cx="1781175" cy="1495425"/>
                    </a:xfrm>
                    <a:prstGeom prst="rect">
                      <a:avLst/>
                    </a:prstGeom>
                    <a:noFill/>
                    <a:ln w="9525">
                      <a:noFill/>
                      <a:miter lim="800000"/>
                      <a:headEnd/>
                      <a:tailEnd/>
                    </a:ln>
                  </pic:spPr>
                </pic:pic>
              </a:graphicData>
            </a:graphic>
          </wp:anchor>
        </w:drawing>
      </w:r>
    </w:p>
    <w:p w:rsidR="00A21BFC" w:rsidRPr="00B80833" w:rsidRDefault="00A21BFC" w:rsidP="00A21BFC">
      <w:pPr>
        <w:spacing w:after="0" w:line="240" w:lineRule="auto"/>
        <w:ind w:left="-284" w:right="-284"/>
        <w:rPr>
          <w:rFonts w:ascii="Verdana" w:hAnsi="Verdana" w:cs="Arial"/>
          <w:b/>
          <w:sz w:val="28"/>
          <w:szCs w:val="28"/>
          <w:u w:val="single"/>
        </w:rPr>
      </w:pPr>
      <w:r w:rsidRPr="00B80833">
        <w:rPr>
          <w:rFonts w:ascii="Verdana" w:hAnsi="Verdana" w:cs="Arial"/>
          <w:b/>
          <w:sz w:val="28"/>
          <w:szCs w:val="28"/>
          <w:u w:val="single"/>
        </w:rPr>
        <w:t>ANMÄLAN</w:t>
      </w:r>
    </w:p>
    <w:p w:rsidR="00A21BFC" w:rsidRPr="00B80833" w:rsidRDefault="00A21BFC" w:rsidP="00A21BFC">
      <w:pPr>
        <w:spacing w:after="0" w:line="240" w:lineRule="auto"/>
        <w:ind w:left="-284" w:right="-284"/>
        <w:jc w:val="both"/>
        <w:rPr>
          <w:rFonts w:ascii="Arial" w:hAnsi="Arial" w:cs="Arial"/>
          <w:sz w:val="24"/>
          <w:szCs w:val="24"/>
        </w:rPr>
      </w:pPr>
      <w:r w:rsidRPr="00B80833">
        <w:rPr>
          <w:rFonts w:ascii="Arial" w:hAnsi="Arial" w:cs="Arial"/>
          <w:sz w:val="24"/>
          <w:szCs w:val="24"/>
        </w:rPr>
        <w:t xml:space="preserve">Anmäl dig via </w:t>
      </w:r>
      <w:proofErr w:type="spellStart"/>
      <w:r w:rsidRPr="00B80833">
        <w:rPr>
          <w:rFonts w:ascii="Arial" w:hAnsi="Arial" w:cs="Arial"/>
          <w:sz w:val="24"/>
          <w:szCs w:val="24"/>
        </w:rPr>
        <w:t>Horsemanager</w:t>
      </w:r>
      <w:proofErr w:type="spellEnd"/>
      <w:r w:rsidRPr="00B80833">
        <w:rPr>
          <w:rFonts w:ascii="Arial" w:hAnsi="Arial" w:cs="Arial"/>
          <w:sz w:val="24"/>
          <w:szCs w:val="24"/>
        </w:rPr>
        <w:t xml:space="preserve">. Du hittar temadagarna under aktiviteter. Anmäl alla i familjen som tänkt gå. Anmälan är viktig så vi dels vet hur många som tänkt gå men också för att vi ska veta hur mycket material som ska kopieras upp osv. Från ridskolan hoppas vi verkligen att intresset från er sida är stort och att ni vill vara med på flera temadagar. </w:t>
      </w:r>
    </w:p>
    <w:p w:rsidR="00A21BFC" w:rsidRDefault="00A21BFC" w:rsidP="00A21BFC">
      <w:pPr>
        <w:spacing w:after="0" w:line="240" w:lineRule="auto"/>
        <w:ind w:left="-284" w:right="-284"/>
        <w:jc w:val="both"/>
        <w:rPr>
          <w:rFonts w:ascii="Arial" w:hAnsi="Arial" w:cs="Arial"/>
          <w:b/>
          <w:sz w:val="24"/>
          <w:szCs w:val="24"/>
          <w:u w:val="single"/>
        </w:rPr>
      </w:pPr>
    </w:p>
    <w:p w:rsidR="00A21BFC" w:rsidRPr="00B80833" w:rsidRDefault="00A21BFC" w:rsidP="00A21BFC">
      <w:pPr>
        <w:spacing w:after="0" w:line="240" w:lineRule="auto"/>
        <w:ind w:left="-284" w:right="-284"/>
        <w:jc w:val="both"/>
        <w:rPr>
          <w:rFonts w:ascii="Verdana" w:hAnsi="Verdana" w:cs="Arial"/>
          <w:b/>
          <w:sz w:val="28"/>
          <w:szCs w:val="28"/>
          <w:u w:val="single"/>
        </w:rPr>
      </w:pPr>
      <w:r w:rsidRPr="00B80833">
        <w:rPr>
          <w:rFonts w:ascii="Verdana" w:hAnsi="Verdana" w:cs="Arial"/>
          <w:b/>
          <w:sz w:val="28"/>
          <w:szCs w:val="28"/>
          <w:u w:val="single"/>
        </w:rPr>
        <w:t>VIKTIGT!</w:t>
      </w:r>
    </w:p>
    <w:p w:rsidR="008844F4" w:rsidRDefault="00A21BFC" w:rsidP="00A21BFC">
      <w:pPr>
        <w:spacing w:after="0" w:line="240" w:lineRule="auto"/>
        <w:ind w:left="-284" w:right="-284"/>
        <w:jc w:val="both"/>
      </w:pPr>
      <w:r w:rsidRPr="00B80833">
        <w:rPr>
          <w:rFonts w:ascii="Arial" w:hAnsi="Arial" w:cs="Arial"/>
          <w:sz w:val="24"/>
          <w:szCs w:val="24"/>
        </w:rPr>
        <w:t xml:space="preserve">Ibland kan det tyvärr vara så att vi tvingas ställa in en temadag med kort varsel. Det kan </w:t>
      </w:r>
      <w:proofErr w:type="gramStart"/>
      <w:r w:rsidRPr="00B80833">
        <w:rPr>
          <w:rFonts w:ascii="Arial" w:hAnsi="Arial" w:cs="Arial"/>
          <w:sz w:val="24"/>
          <w:szCs w:val="24"/>
        </w:rPr>
        <w:t>tex</w:t>
      </w:r>
      <w:proofErr w:type="gramEnd"/>
      <w:r w:rsidRPr="00B80833">
        <w:rPr>
          <w:rFonts w:ascii="Arial" w:hAnsi="Arial" w:cs="Arial"/>
          <w:sz w:val="24"/>
          <w:szCs w:val="24"/>
        </w:rPr>
        <w:t xml:space="preserve"> vara p.g.a. väder, att föreläsaren blir sjuk eller att det är för få anmälda. Det kan vara bra att ta för </w:t>
      </w:r>
      <w:bookmarkStart w:id="0" w:name="_GoBack"/>
      <w:bookmarkEnd w:id="0"/>
      <w:r w:rsidRPr="00B80833">
        <w:rPr>
          <w:rFonts w:ascii="Arial" w:hAnsi="Arial" w:cs="Arial"/>
          <w:sz w:val="24"/>
          <w:szCs w:val="24"/>
        </w:rPr>
        <w:t xml:space="preserve">vana att titta en sista gång på bloggen innan ni åker hemifrån till temadagen. Där skriver vi ifall den skulle bli inställd. Till alla som anmält sig via </w:t>
      </w:r>
      <w:proofErr w:type="spellStart"/>
      <w:r w:rsidRPr="00B80833">
        <w:rPr>
          <w:rFonts w:ascii="Arial" w:hAnsi="Arial" w:cs="Arial"/>
          <w:sz w:val="24"/>
          <w:szCs w:val="24"/>
        </w:rPr>
        <w:t>horsemanager</w:t>
      </w:r>
      <w:proofErr w:type="spellEnd"/>
      <w:r w:rsidRPr="00B80833">
        <w:rPr>
          <w:rFonts w:ascii="Arial" w:hAnsi="Arial" w:cs="Arial"/>
          <w:sz w:val="24"/>
          <w:szCs w:val="24"/>
        </w:rPr>
        <w:t xml:space="preserve"> kommer vi även skicka ett mail.</w:t>
      </w:r>
    </w:p>
    <w:sectPr w:rsidR="008844F4" w:rsidSect="00A21BF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FC"/>
    <w:rsid w:val="008844F4"/>
    <w:rsid w:val="00A21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E8E5-095F-4EC5-B56C-1AE964B6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F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21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2058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Nilsson</dc:creator>
  <cp:keywords/>
  <dc:description/>
  <cp:lastModifiedBy>Fanny Nilsson</cp:lastModifiedBy>
  <cp:revision>1</cp:revision>
  <dcterms:created xsi:type="dcterms:W3CDTF">2020-01-17T09:25:00Z</dcterms:created>
  <dcterms:modified xsi:type="dcterms:W3CDTF">2020-01-17T09:27:00Z</dcterms:modified>
</cp:coreProperties>
</file>